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/>
        </w:rPr>
        <w:t>ÔN TẬP HÓA 8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en-US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Bài 1: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Đốt lưu huỳnh tác dụng với 5,6 lít khí oxi (đktc).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Viết phương trình phản ứng.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Tính khối lượng lưu huỳnh cần dùng cho phản ứng trên.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Tính thể tích khí thu được sau phan ứng (đktc).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Bài 2: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 xml:space="preserve"> Đốt 4,48 lít khí metan (đktc) trong bình đựng khí oxi.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Viết phương trình phản ứng.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Tính thể tích khí oxi cần dùng (đktc).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Tính thể tích khí cacbonic thu được sau phản ứng (đktc).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Bài 3: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 xml:space="preserve"> Cho 8,1 gam nhôm Al tác dụng hoàn toàn với axit sunfuric H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SO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en-US"/>
        </w:rPr>
        <w:t>4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 xml:space="preserve"> thu được dung dịch muối nhôm sunfat Al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(SO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en-US"/>
        </w:rPr>
        <w:t>4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)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en-US"/>
        </w:rPr>
        <w:t>3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 xml:space="preserve"> và khí hidro H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 xml:space="preserve"> thoát ra.</w:t>
      </w:r>
    </w:p>
    <w:p>
      <w:pPr>
        <w:numPr>
          <w:ilvl w:val="0"/>
          <w:numId w:val="3"/>
        </w:numPr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Viết phương trình phản ứng.</w:t>
      </w:r>
    </w:p>
    <w:p>
      <w:pPr>
        <w:numPr>
          <w:ilvl w:val="0"/>
          <w:numId w:val="3"/>
        </w:numPr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Tính khối lượng muối nhôm sunfat thu được sau phản ứng.</w:t>
      </w:r>
    </w:p>
    <w:p>
      <w:pPr>
        <w:numPr>
          <w:ilvl w:val="0"/>
          <w:numId w:val="3"/>
        </w:numPr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Tính thể tích khí hidro thoát ra (đktc).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Bài 4: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Đốt 0,93 gam photpho trong bình đựng khí oxi.</w:t>
      </w:r>
    </w:p>
    <w:p>
      <w:pPr>
        <w:numPr>
          <w:ilvl w:val="0"/>
          <w:numId w:val="4"/>
        </w:numPr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Viết phương trình phản ứng.</w:t>
      </w:r>
    </w:p>
    <w:p>
      <w:pPr>
        <w:numPr>
          <w:ilvl w:val="0"/>
          <w:numId w:val="4"/>
        </w:numPr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Tính thể tích khí oxi cần dùng (đktc).</w:t>
      </w:r>
    </w:p>
    <w:p>
      <w:pPr>
        <w:numPr>
          <w:ilvl w:val="0"/>
          <w:numId w:val="4"/>
        </w:numPr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 xml:space="preserve">Tính khối lượng sản phẩm thu được. 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2270D5"/>
    <w:multiLevelType w:val="singleLevel"/>
    <w:tmpl w:val="962270D5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48206C8A"/>
    <w:multiLevelType w:val="singleLevel"/>
    <w:tmpl w:val="48206C8A"/>
    <w:lvl w:ilvl="0" w:tentative="0">
      <w:start w:val="1"/>
      <w:numFmt w:val="lowerLetter"/>
      <w:suff w:val="space"/>
      <w:lvlText w:val="%1."/>
      <w:lvlJc w:val="left"/>
    </w:lvl>
  </w:abstractNum>
  <w:abstractNum w:abstractNumId="2">
    <w:nsid w:val="4C2617F1"/>
    <w:multiLevelType w:val="singleLevel"/>
    <w:tmpl w:val="4C2617F1"/>
    <w:lvl w:ilvl="0" w:tentative="0">
      <w:start w:val="1"/>
      <w:numFmt w:val="lowerLetter"/>
      <w:suff w:val="space"/>
      <w:lvlText w:val="%1."/>
      <w:lvlJc w:val="left"/>
    </w:lvl>
  </w:abstractNum>
  <w:abstractNum w:abstractNumId="3">
    <w:nsid w:val="649E3AD5"/>
    <w:multiLevelType w:val="singleLevel"/>
    <w:tmpl w:val="649E3AD5"/>
    <w:lvl w:ilvl="0" w:tentative="0">
      <w:start w:val="1"/>
      <w:numFmt w:val="lowerLetter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C3526"/>
    <w:rsid w:val="46AC35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2020-02-17T14:19:00Z</dcterms:created>
  <dc:creator>google1564761888</dc:creator>
  <cp:lastModifiedBy>google1564761888</cp:lastModifiedBy>
  <dcterms:modified xsi:type="dcterms:W3CDTF">2020-02-17T14:57:26Z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